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85A" w:rsidRPr="00152AF8" w:rsidRDefault="00D5385A" w:rsidP="00D5385A">
      <w:pPr>
        <w:rPr>
          <w:b/>
          <w:sz w:val="28"/>
          <w:szCs w:val="28"/>
        </w:rPr>
      </w:pPr>
      <w:r w:rsidRPr="00152AF8">
        <w:rPr>
          <w:rFonts w:hint="eastAsia"/>
          <w:b/>
          <w:sz w:val="28"/>
          <w:szCs w:val="28"/>
        </w:rPr>
        <w:t>Data set</w:t>
      </w:r>
      <w:r>
        <w:rPr>
          <w:rFonts w:hint="eastAsia"/>
          <w:b/>
          <w:sz w:val="28"/>
          <w:szCs w:val="28"/>
        </w:rPr>
        <w:t>s</w:t>
      </w:r>
      <w:r w:rsidRPr="00152AF8">
        <w:rPr>
          <w:rFonts w:hint="eastAsia"/>
          <w:b/>
          <w:sz w:val="28"/>
          <w:szCs w:val="28"/>
        </w:rPr>
        <w:t xml:space="preserve"> description:</w:t>
      </w:r>
    </w:p>
    <w:p w:rsidR="00D5385A" w:rsidRPr="008A28BC" w:rsidRDefault="00D5385A" w:rsidP="00D5385A">
      <w:pPr>
        <w:rPr>
          <w:rFonts w:ascii="Arial Unicode MS" w:eastAsia="Arial Unicode MS" w:hAnsi="Arial Unicode MS" w:cs="Arial Unicode MS"/>
          <w:sz w:val="24"/>
          <w:szCs w:val="24"/>
        </w:rPr>
      </w:pPr>
      <w:r w:rsidRPr="008A28BC">
        <w:rPr>
          <w:rFonts w:ascii="Arial Unicode MS" w:eastAsia="Arial Unicode MS" w:hAnsi="Arial Unicode MS" w:cs="Arial Unicode MS"/>
          <w:sz w:val="24"/>
          <w:szCs w:val="24"/>
        </w:rPr>
        <w:t>“eBayDataCombinedComplete_0705.dta” contains all the original data, but the last variable “</w:t>
      </w:r>
      <w:proofErr w:type="spellStart"/>
      <w:r w:rsidRPr="008A28BC">
        <w:rPr>
          <w:rFonts w:ascii="Arial Unicode MS" w:eastAsia="Arial Unicode MS" w:hAnsi="Arial Unicode MS" w:cs="Arial Unicode MS"/>
          <w:sz w:val="24"/>
          <w:szCs w:val="24"/>
        </w:rPr>
        <w:t>gday_rec_fb</w:t>
      </w:r>
      <w:proofErr w:type="spellEnd"/>
      <w:r w:rsidRPr="008A28BC">
        <w:rPr>
          <w:rFonts w:ascii="Arial Unicode MS" w:eastAsia="Arial Unicode MS" w:hAnsi="Arial Unicode MS" w:cs="Arial Unicode MS"/>
          <w:sz w:val="24"/>
          <w:szCs w:val="24"/>
        </w:rPr>
        <w:t>” does not deduct 14 days for delayed shipping transactions. So, we deducted 14 days for delay shipping transactions and also code both “negative” and “neutral” as “</w:t>
      </w:r>
      <w:proofErr w:type="spellStart"/>
      <w:r w:rsidRPr="008A28BC">
        <w:rPr>
          <w:rFonts w:ascii="Arial Unicode MS" w:eastAsia="Arial Unicode MS" w:hAnsi="Arial Unicode MS" w:cs="Arial Unicode MS"/>
          <w:sz w:val="24"/>
          <w:szCs w:val="24"/>
        </w:rPr>
        <w:t>neg</w:t>
      </w:r>
      <w:proofErr w:type="spellEnd"/>
      <w:r w:rsidRPr="008A28BC">
        <w:rPr>
          <w:rFonts w:ascii="Arial Unicode MS" w:eastAsia="Arial Unicode MS" w:hAnsi="Arial Unicode MS" w:cs="Arial Unicode MS"/>
          <w:sz w:val="24"/>
          <w:szCs w:val="24"/>
        </w:rPr>
        <w:t>/</w:t>
      </w:r>
      <w:proofErr w:type="spellStart"/>
      <w:r w:rsidRPr="008A28BC">
        <w:rPr>
          <w:rFonts w:ascii="Arial Unicode MS" w:eastAsia="Arial Unicode MS" w:hAnsi="Arial Unicode MS" w:cs="Arial Unicode MS"/>
          <w:sz w:val="24"/>
          <w:szCs w:val="24"/>
        </w:rPr>
        <w:t>neu</w:t>
      </w:r>
      <w:proofErr w:type="spellEnd"/>
      <w:r w:rsidRPr="008A28BC">
        <w:rPr>
          <w:rFonts w:ascii="Arial Unicode MS" w:eastAsia="Arial Unicode MS" w:hAnsi="Arial Unicode MS" w:cs="Arial Unicode MS"/>
          <w:sz w:val="24"/>
          <w:szCs w:val="24"/>
        </w:rPr>
        <w:t>” in the variable called “</w:t>
      </w:r>
      <w:proofErr w:type="spellStart"/>
      <w:r w:rsidRPr="008A28BC">
        <w:rPr>
          <w:rFonts w:ascii="Arial Unicode MS" w:eastAsia="Arial Unicode MS" w:hAnsi="Arial Unicode MS" w:cs="Arial Unicode MS"/>
          <w:sz w:val="24"/>
          <w:szCs w:val="24"/>
        </w:rPr>
        <w:t>fb</w:t>
      </w:r>
      <w:proofErr w:type="spellEnd"/>
      <w:r w:rsidRPr="008A28BC">
        <w:rPr>
          <w:rFonts w:ascii="Arial Unicode MS" w:eastAsia="Arial Unicode MS" w:hAnsi="Arial Unicode MS" w:cs="Arial Unicode MS"/>
          <w:sz w:val="24"/>
          <w:szCs w:val="24"/>
        </w:rPr>
        <w:t>” to get the data set “</w:t>
      </w:r>
      <w:proofErr w:type="spellStart"/>
      <w:r w:rsidRPr="008A28BC">
        <w:rPr>
          <w:rFonts w:ascii="Arial Unicode MS" w:eastAsia="Arial Unicode MS" w:hAnsi="Arial Unicode MS" w:cs="Arial Unicode MS"/>
          <w:sz w:val="24"/>
          <w:szCs w:val="24"/>
        </w:rPr>
        <w:t>CabralLi_Complete&amp;Revised</w:t>
      </w:r>
      <w:proofErr w:type="spellEnd"/>
      <w:r w:rsidRPr="008A28BC">
        <w:rPr>
          <w:rFonts w:ascii="Arial Unicode MS" w:eastAsia="Arial Unicode MS" w:hAnsi="Arial Unicode MS" w:cs="Arial Unicode MS"/>
          <w:sz w:val="24"/>
          <w:szCs w:val="24"/>
        </w:rPr>
        <w:t>.” The summary of statistics tables are based on these two data files.  To do the analysis in table 6 and 9, we need to generate some variables,</w:t>
      </w:r>
      <w:r w:rsidR="00A62EB9" w:rsidRPr="008A28BC">
        <w:rPr>
          <w:rFonts w:ascii="Arial Unicode MS" w:eastAsia="Arial Unicode MS" w:hAnsi="Arial Unicode MS" w:cs="Arial Unicode MS"/>
          <w:sz w:val="24"/>
          <w:szCs w:val="24"/>
        </w:rPr>
        <w:t xml:space="preserve"> such as “date.” </w:t>
      </w:r>
      <w:r w:rsidR="0001521E" w:rsidRPr="008A28BC">
        <w:rPr>
          <w:rFonts w:ascii="Arial Unicode MS" w:eastAsia="Arial Unicode MS" w:hAnsi="Arial Unicode MS" w:cs="Arial Unicode MS"/>
          <w:sz w:val="24"/>
          <w:szCs w:val="24"/>
        </w:rPr>
        <w:t xml:space="preserve"> S</w:t>
      </w:r>
      <w:r w:rsidRPr="008A28BC">
        <w:rPr>
          <w:rFonts w:ascii="Arial Unicode MS" w:eastAsia="Arial Unicode MS" w:hAnsi="Arial Unicode MS" w:cs="Arial Unicode MS"/>
          <w:sz w:val="24"/>
          <w:szCs w:val="24"/>
        </w:rPr>
        <w:t>o we created “</w:t>
      </w:r>
      <w:proofErr w:type="spellStart"/>
      <w:r w:rsidRPr="008A28BC">
        <w:rPr>
          <w:rFonts w:ascii="Arial Unicode MS" w:eastAsia="Arial Unicode MS" w:hAnsi="Arial Unicode MS" w:cs="Arial Unicode MS"/>
          <w:sz w:val="24"/>
          <w:szCs w:val="24"/>
        </w:rPr>
        <w:t>CabralLi_iscomp.dta</w:t>
      </w:r>
      <w:proofErr w:type="spellEnd"/>
      <w:r w:rsidRPr="008A28BC">
        <w:rPr>
          <w:rFonts w:ascii="Arial Unicode MS" w:eastAsia="Arial Unicode MS" w:hAnsi="Arial Unicode MS" w:cs="Arial Unicode MS"/>
          <w:sz w:val="24"/>
          <w:szCs w:val="24"/>
        </w:rPr>
        <w:t>” based on “</w:t>
      </w:r>
      <w:proofErr w:type="spellStart"/>
      <w:r w:rsidRPr="008A28BC">
        <w:rPr>
          <w:rFonts w:ascii="Arial Unicode MS" w:eastAsia="Arial Unicode MS" w:hAnsi="Arial Unicode MS" w:cs="Arial Unicode MS"/>
          <w:sz w:val="24"/>
          <w:szCs w:val="24"/>
        </w:rPr>
        <w:t>CabralLi_Complete&amp;Revised</w:t>
      </w:r>
      <w:proofErr w:type="spellEnd"/>
      <w:r w:rsidR="0001521E" w:rsidRPr="008A28BC">
        <w:rPr>
          <w:rFonts w:ascii="Arial Unicode MS" w:eastAsia="Arial Unicode MS" w:hAnsi="Arial Unicode MS" w:cs="Arial Unicode MS"/>
          <w:sz w:val="24"/>
          <w:szCs w:val="24"/>
        </w:rPr>
        <w:t>,</w:t>
      </w:r>
      <w:proofErr w:type="gramStart"/>
      <w:r w:rsidRPr="008A28BC">
        <w:rPr>
          <w:rFonts w:ascii="Arial Unicode MS" w:eastAsia="Arial Unicode MS" w:hAnsi="Arial Unicode MS" w:cs="Arial Unicode MS"/>
          <w:sz w:val="24"/>
          <w:szCs w:val="24"/>
        </w:rPr>
        <w:t xml:space="preserve">” </w:t>
      </w:r>
      <w:r w:rsidR="0001521E" w:rsidRPr="008A28BC">
        <w:rPr>
          <w:rFonts w:ascii="Arial Unicode MS" w:eastAsia="Arial Unicode MS" w:hAnsi="Arial Unicode MS" w:cs="Arial Unicode MS"/>
          <w:sz w:val="24"/>
          <w:szCs w:val="24"/>
        </w:rPr>
        <w:t xml:space="preserve"> and</w:t>
      </w:r>
      <w:proofErr w:type="gramEnd"/>
      <w:r w:rsidR="0001521E" w:rsidRPr="008A28BC">
        <w:rPr>
          <w:rFonts w:ascii="Arial Unicode MS" w:eastAsia="Arial Unicode MS" w:hAnsi="Arial Unicode MS" w:cs="Arial Unicode MS"/>
          <w:sz w:val="24"/>
          <w:szCs w:val="24"/>
        </w:rPr>
        <w:t xml:space="preserve"> used it for the final analysis.</w:t>
      </w:r>
    </w:p>
    <w:p w:rsidR="00FB4265" w:rsidRPr="00A62EB9" w:rsidRDefault="00FB4265">
      <w:bookmarkStart w:id="0" w:name="_GoBack"/>
      <w:bookmarkEnd w:id="0"/>
    </w:p>
    <w:sectPr w:rsidR="00FB4265" w:rsidRPr="00A62EB9" w:rsidSect="00FB4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1E0" w:rsidRDefault="000E11E0" w:rsidP="00A62EB9">
      <w:r>
        <w:separator/>
      </w:r>
    </w:p>
  </w:endnote>
  <w:endnote w:type="continuationSeparator" w:id="0">
    <w:p w:rsidR="000E11E0" w:rsidRDefault="000E11E0" w:rsidP="00A62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1E0" w:rsidRDefault="000E11E0" w:rsidP="00A62EB9">
      <w:r>
        <w:separator/>
      </w:r>
    </w:p>
  </w:footnote>
  <w:footnote w:type="continuationSeparator" w:id="0">
    <w:p w:rsidR="000E11E0" w:rsidRDefault="000E11E0" w:rsidP="00A62E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385A"/>
    <w:rsid w:val="0001521E"/>
    <w:rsid w:val="000E11E0"/>
    <w:rsid w:val="00327FB7"/>
    <w:rsid w:val="004D1774"/>
    <w:rsid w:val="008A28BC"/>
    <w:rsid w:val="00A14C47"/>
    <w:rsid w:val="00A62EB9"/>
    <w:rsid w:val="00A86877"/>
    <w:rsid w:val="00BC6AD4"/>
    <w:rsid w:val="00D5385A"/>
    <w:rsid w:val="00D72E26"/>
    <w:rsid w:val="00FB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8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2E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2E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2E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2E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551</Characters>
  <Application>Microsoft Office Word</Application>
  <DocSecurity>0</DocSecurity>
  <Lines>4</Lines>
  <Paragraphs>1</Paragraphs>
  <ScaleCrop>false</ScaleCrop>
  <Company>上海财经大学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adminn</dc:creator>
  <cp:lastModifiedBy>x</cp:lastModifiedBy>
  <cp:revision>5</cp:revision>
  <dcterms:created xsi:type="dcterms:W3CDTF">2013-05-23T10:30:00Z</dcterms:created>
  <dcterms:modified xsi:type="dcterms:W3CDTF">2014-05-04T12:56:00Z</dcterms:modified>
</cp:coreProperties>
</file>